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A3112" w14:textId="6FF5CD76" w:rsidR="00E9517E" w:rsidRPr="0019770B" w:rsidRDefault="000B0CCF">
      <w:pPr>
        <w:rPr>
          <w:color w:val="FF0000"/>
          <w:sz w:val="24"/>
          <w:szCs w:val="24"/>
        </w:rPr>
      </w:pPr>
      <w:r w:rsidRPr="0019770B">
        <w:rPr>
          <w:color w:val="FF0000"/>
          <w:sz w:val="24"/>
          <w:szCs w:val="24"/>
        </w:rPr>
        <w:t>PRODUCT: - BARFANI HERBAL HAIR OIL (AYURVEDA)</w:t>
      </w:r>
    </w:p>
    <w:p w14:paraId="05361565" w14:textId="1C8FDEDC" w:rsidR="000B0CCF" w:rsidRPr="0019770B" w:rsidRDefault="000B0CCF">
      <w:pPr>
        <w:rPr>
          <w:color w:val="FF0000"/>
          <w:sz w:val="24"/>
          <w:szCs w:val="24"/>
        </w:rPr>
      </w:pPr>
      <w:r w:rsidRPr="0019770B">
        <w:rPr>
          <w:color w:val="FF0000"/>
          <w:sz w:val="24"/>
          <w:szCs w:val="24"/>
        </w:rPr>
        <w:t>BRAND: - ENSOFA</w:t>
      </w:r>
    </w:p>
    <w:p w14:paraId="566567BA" w14:textId="43D82107" w:rsidR="000B0CCF" w:rsidRPr="0019770B" w:rsidRDefault="000B0CCF">
      <w:pPr>
        <w:rPr>
          <w:color w:val="FF0000"/>
          <w:sz w:val="24"/>
          <w:szCs w:val="24"/>
        </w:rPr>
      </w:pPr>
      <w:r w:rsidRPr="0019770B">
        <w:rPr>
          <w:color w:val="FF0000"/>
          <w:sz w:val="24"/>
          <w:szCs w:val="24"/>
        </w:rPr>
        <w:t>CATEGORY: - PERSONNAL CARE - HAIR OIL</w:t>
      </w:r>
    </w:p>
    <w:p w14:paraId="5577D871" w14:textId="590576A9" w:rsidR="000B0CCF" w:rsidRPr="0019770B" w:rsidRDefault="000B0CCF">
      <w:pPr>
        <w:rPr>
          <w:color w:val="FF0000"/>
          <w:sz w:val="24"/>
          <w:szCs w:val="24"/>
        </w:rPr>
      </w:pPr>
      <w:r w:rsidRPr="0019770B">
        <w:rPr>
          <w:color w:val="FF0000"/>
          <w:sz w:val="24"/>
          <w:szCs w:val="24"/>
        </w:rPr>
        <w:t xml:space="preserve">MANUFACTURED: - </w:t>
      </w:r>
      <w:r w:rsidR="00FD34B8" w:rsidRPr="0019770B">
        <w:rPr>
          <w:color w:val="FF0000"/>
          <w:sz w:val="24"/>
          <w:szCs w:val="24"/>
        </w:rPr>
        <w:t xml:space="preserve">MADE FROM COMPLETE NATURAL REMEDY BY USING PURE, PROVEN, ORIGINAL &amp; TIME-TESTED </w:t>
      </w:r>
      <w:r w:rsidRPr="0019770B">
        <w:rPr>
          <w:color w:val="FF0000"/>
          <w:sz w:val="24"/>
          <w:szCs w:val="24"/>
        </w:rPr>
        <w:t>INDIAN HERB</w:t>
      </w:r>
      <w:r w:rsidR="00FD34B8" w:rsidRPr="0019770B">
        <w:rPr>
          <w:color w:val="FF0000"/>
          <w:sz w:val="24"/>
          <w:szCs w:val="24"/>
        </w:rPr>
        <w:t>.</w:t>
      </w:r>
    </w:p>
    <w:p w14:paraId="40318A94" w14:textId="7F2BFDC7" w:rsidR="000B0CCF" w:rsidRPr="0019770B" w:rsidRDefault="000B0CCF">
      <w:pPr>
        <w:rPr>
          <w:color w:val="FF0000"/>
          <w:sz w:val="24"/>
          <w:szCs w:val="24"/>
        </w:rPr>
      </w:pPr>
      <w:r w:rsidRPr="0019770B">
        <w:rPr>
          <w:color w:val="FF0000"/>
          <w:sz w:val="24"/>
          <w:szCs w:val="24"/>
        </w:rPr>
        <w:t xml:space="preserve">BENEFITS: -    </w:t>
      </w:r>
    </w:p>
    <w:p w14:paraId="51932469" w14:textId="4BFD5C82" w:rsidR="000B0CCF" w:rsidRPr="0019770B" w:rsidRDefault="000B0CCF" w:rsidP="000B0CCF">
      <w:pPr>
        <w:pStyle w:val="ListParagraph"/>
        <w:numPr>
          <w:ilvl w:val="0"/>
          <w:numId w:val="1"/>
        </w:numPr>
        <w:rPr>
          <w:color w:val="FF0000"/>
          <w:sz w:val="24"/>
          <w:szCs w:val="24"/>
        </w:rPr>
      </w:pPr>
      <w:r w:rsidRPr="0019770B">
        <w:rPr>
          <w:color w:val="FF0000"/>
          <w:sz w:val="24"/>
          <w:szCs w:val="24"/>
        </w:rPr>
        <w:t>100% NATURAL</w:t>
      </w:r>
      <w:r w:rsidR="00FD34B8" w:rsidRPr="0019770B">
        <w:rPr>
          <w:color w:val="FF0000"/>
          <w:sz w:val="24"/>
          <w:szCs w:val="24"/>
        </w:rPr>
        <w:t>, CHEMICAL FREE</w:t>
      </w:r>
    </w:p>
    <w:p w14:paraId="01BBB4E1" w14:textId="07E1F685" w:rsidR="000B0CCF" w:rsidRPr="0019770B" w:rsidRDefault="00FD34B8" w:rsidP="000B0CCF">
      <w:pPr>
        <w:pStyle w:val="ListParagraph"/>
        <w:numPr>
          <w:ilvl w:val="0"/>
          <w:numId w:val="1"/>
        </w:numPr>
        <w:rPr>
          <w:color w:val="FF0000"/>
          <w:sz w:val="24"/>
          <w:szCs w:val="24"/>
        </w:rPr>
      </w:pPr>
      <w:r w:rsidRPr="0019770B">
        <w:rPr>
          <w:color w:val="FF0000"/>
          <w:sz w:val="24"/>
          <w:szCs w:val="24"/>
        </w:rPr>
        <w:t>RELIEVES HAIR LOSS</w:t>
      </w:r>
    </w:p>
    <w:p w14:paraId="1DC5B9AA" w14:textId="695252DF" w:rsidR="00FD34B8" w:rsidRPr="0019770B" w:rsidRDefault="00FD34B8" w:rsidP="000B0CCF">
      <w:pPr>
        <w:pStyle w:val="ListParagraph"/>
        <w:numPr>
          <w:ilvl w:val="0"/>
          <w:numId w:val="1"/>
        </w:numPr>
        <w:rPr>
          <w:color w:val="FF0000"/>
          <w:sz w:val="24"/>
          <w:szCs w:val="24"/>
        </w:rPr>
      </w:pPr>
      <w:r w:rsidRPr="0019770B">
        <w:rPr>
          <w:color w:val="FF0000"/>
          <w:sz w:val="24"/>
          <w:szCs w:val="24"/>
        </w:rPr>
        <w:t>NATURAL CONDITIONER</w:t>
      </w:r>
    </w:p>
    <w:p w14:paraId="1642294E" w14:textId="2C72FDC4" w:rsidR="00FD34B8" w:rsidRPr="0019770B" w:rsidRDefault="00FD34B8" w:rsidP="000B0CCF">
      <w:pPr>
        <w:pStyle w:val="ListParagraph"/>
        <w:numPr>
          <w:ilvl w:val="0"/>
          <w:numId w:val="1"/>
        </w:numPr>
        <w:rPr>
          <w:color w:val="FF0000"/>
          <w:sz w:val="24"/>
          <w:szCs w:val="24"/>
        </w:rPr>
      </w:pPr>
      <w:r w:rsidRPr="0019770B">
        <w:rPr>
          <w:color w:val="FF0000"/>
          <w:sz w:val="24"/>
          <w:szCs w:val="24"/>
        </w:rPr>
        <w:t>PROMOTES HAIR GROWTH</w:t>
      </w:r>
      <w:r w:rsidR="00CE6ED0" w:rsidRPr="0019770B">
        <w:rPr>
          <w:color w:val="FF0000"/>
          <w:sz w:val="24"/>
          <w:szCs w:val="24"/>
        </w:rPr>
        <w:t xml:space="preserve"> &amp; PREVENT EXCESSIVE HAIR LOSS</w:t>
      </w:r>
    </w:p>
    <w:p w14:paraId="4D9295D9" w14:textId="5CA3C482" w:rsidR="00FD34B8" w:rsidRPr="0019770B" w:rsidRDefault="00FD34B8" w:rsidP="000B0CCF">
      <w:pPr>
        <w:pStyle w:val="ListParagraph"/>
        <w:numPr>
          <w:ilvl w:val="0"/>
          <w:numId w:val="1"/>
        </w:numPr>
        <w:rPr>
          <w:color w:val="FF0000"/>
          <w:sz w:val="24"/>
          <w:szCs w:val="24"/>
        </w:rPr>
      </w:pPr>
      <w:r w:rsidRPr="0019770B">
        <w:rPr>
          <w:color w:val="FF0000"/>
          <w:sz w:val="24"/>
          <w:szCs w:val="24"/>
        </w:rPr>
        <w:t>PREVENTS DANDRUFF &amp; SCALAP INFECTIONS</w:t>
      </w:r>
    </w:p>
    <w:p w14:paraId="11B68CAA" w14:textId="34FEE66C" w:rsidR="00FD34B8" w:rsidRPr="0019770B" w:rsidRDefault="00FD34B8" w:rsidP="000B0CCF">
      <w:pPr>
        <w:pStyle w:val="ListParagraph"/>
        <w:numPr>
          <w:ilvl w:val="0"/>
          <w:numId w:val="1"/>
        </w:numPr>
        <w:rPr>
          <w:color w:val="FF0000"/>
          <w:sz w:val="24"/>
          <w:szCs w:val="24"/>
        </w:rPr>
      </w:pPr>
      <w:r w:rsidRPr="0019770B">
        <w:rPr>
          <w:color w:val="FF0000"/>
          <w:sz w:val="24"/>
          <w:szCs w:val="24"/>
        </w:rPr>
        <w:t>COOL &amp; UPLIFTS</w:t>
      </w:r>
    </w:p>
    <w:p w14:paraId="31DA93DA" w14:textId="4A714BCA" w:rsidR="00FD34B8" w:rsidRPr="0019770B" w:rsidRDefault="00FD34B8" w:rsidP="000B0CCF">
      <w:pPr>
        <w:pStyle w:val="ListParagraph"/>
        <w:numPr>
          <w:ilvl w:val="0"/>
          <w:numId w:val="1"/>
        </w:numPr>
        <w:rPr>
          <w:color w:val="FF0000"/>
          <w:sz w:val="24"/>
          <w:szCs w:val="24"/>
        </w:rPr>
      </w:pPr>
      <w:r w:rsidRPr="0019770B">
        <w:rPr>
          <w:color w:val="FF0000"/>
          <w:sz w:val="24"/>
          <w:szCs w:val="24"/>
        </w:rPr>
        <w:t>FRAGRANCE – MILD</w:t>
      </w:r>
    </w:p>
    <w:p w14:paraId="1B9FF01C" w14:textId="27242361" w:rsidR="00FD34B8" w:rsidRPr="0019770B" w:rsidRDefault="00FD34B8" w:rsidP="000B0CCF">
      <w:pPr>
        <w:pStyle w:val="ListParagraph"/>
        <w:numPr>
          <w:ilvl w:val="0"/>
          <w:numId w:val="1"/>
        </w:numPr>
        <w:rPr>
          <w:color w:val="FF0000"/>
          <w:sz w:val="24"/>
          <w:szCs w:val="24"/>
        </w:rPr>
      </w:pPr>
      <w:r w:rsidRPr="0019770B">
        <w:rPr>
          <w:color w:val="FF0000"/>
          <w:sz w:val="24"/>
          <w:szCs w:val="24"/>
        </w:rPr>
        <w:t>TEXTURE – NON-GREASY, NON-STICKY &amp; LIGHT WEIGHT</w:t>
      </w:r>
    </w:p>
    <w:p w14:paraId="53A16BCA" w14:textId="2119FFEC" w:rsidR="00FD34B8" w:rsidRPr="0019770B" w:rsidRDefault="00FD34B8" w:rsidP="000B0CCF">
      <w:pPr>
        <w:pStyle w:val="ListParagraph"/>
        <w:numPr>
          <w:ilvl w:val="0"/>
          <w:numId w:val="1"/>
        </w:numPr>
        <w:rPr>
          <w:color w:val="FF0000"/>
          <w:sz w:val="24"/>
          <w:szCs w:val="24"/>
        </w:rPr>
      </w:pPr>
      <w:r w:rsidRPr="0019770B">
        <w:rPr>
          <w:color w:val="FF0000"/>
          <w:sz w:val="24"/>
          <w:szCs w:val="24"/>
        </w:rPr>
        <w:t xml:space="preserve">COLOUR – BROWN </w:t>
      </w:r>
    </w:p>
    <w:p w14:paraId="7D7BCE48" w14:textId="280D5C5D" w:rsidR="00FD34B8" w:rsidRPr="0019770B" w:rsidRDefault="00FD34B8" w:rsidP="000B0CCF">
      <w:pPr>
        <w:pStyle w:val="ListParagraph"/>
        <w:numPr>
          <w:ilvl w:val="0"/>
          <w:numId w:val="1"/>
        </w:numPr>
        <w:rPr>
          <w:color w:val="FF0000"/>
          <w:sz w:val="24"/>
          <w:szCs w:val="24"/>
        </w:rPr>
      </w:pPr>
      <w:r w:rsidRPr="0019770B">
        <w:rPr>
          <w:color w:val="FF0000"/>
          <w:sz w:val="24"/>
          <w:szCs w:val="24"/>
        </w:rPr>
        <w:t>ABSROBTION – QUICK</w:t>
      </w:r>
    </w:p>
    <w:p w14:paraId="3C6FE9AE" w14:textId="214CDD33" w:rsidR="00FD34B8" w:rsidRPr="0019770B" w:rsidRDefault="00FD34B8" w:rsidP="000B0CCF">
      <w:pPr>
        <w:pStyle w:val="ListParagraph"/>
        <w:numPr>
          <w:ilvl w:val="0"/>
          <w:numId w:val="1"/>
        </w:numPr>
        <w:rPr>
          <w:color w:val="FF0000"/>
          <w:sz w:val="24"/>
          <w:szCs w:val="24"/>
        </w:rPr>
      </w:pPr>
      <w:r w:rsidRPr="0019770B">
        <w:rPr>
          <w:color w:val="FF0000"/>
          <w:sz w:val="24"/>
          <w:szCs w:val="24"/>
        </w:rPr>
        <w:t>PACKING – TRANSPERENT BOTTLE WITH WHITE CAP, NON-LUXURIOUS. TRAVEL FRIENDLY BOTTLE DOES NOT SPILL THE OIL.</w:t>
      </w:r>
    </w:p>
    <w:p w14:paraId="1CCEB191" w14:textId="78FF1AE6" w:rsidR="00FD34B8" w:rsidRPr="0019770B" w:rsidRDefault="00FD34B8" w:rsidP="000B0CCF">
      <w:pPr>
        <w:pStyle w:val="ListParagraph"/>
        <w:numPr>
          <w:ilvl w:val="0"/>
          <w:numId w:val="1"/>
        </w:numPr>
        <w:rPr>
          <w:color w:val="FF0000"/>
          <w:sz w:val="24"/>
          <w:szCs w:val="24"/>
        </w:rPr>
      </w:pPr>
      <w:r w:rsidRPr="0019770B">
        <w:rPr>
          <w:color w:val="FF0000"/>
          <w:sz w:val="24"/>
          <w:szCs w:val="24"/>
        </w:rPr>
        <w:t>PRODUCT LIFE – 3YEARS</w:t>
      </w:r>
    </w:p>
    <w:p w14:paraId="6DB7EA5B" w14:textId="77F760B9" w:rsidR="00CE6ED0" w:rsidRPr="0019770B" w:rsidRDefault="00CE6ED0" w:rsidP="000B0CCF">
      <w:pPr>
        <w:pStyle w:val="ListParagraph"/>
        <w:numPr>
          <w:ilvl w:val="0"/>
          <w:numId w:val="1"/>
        </w:numPr>
        <w:rPr>
          <w:color w:val="FF0000"/>
          <w:sz w:val="24"/>
          <w:szCs w:val="24"/>
        </w:rPr>
      </w:pPr>
      <w:r w:rsidRPr="0019770B">
        <w:rPr>
          <w:color w:val="FF0000"/>
          <w:sz w:val="24"/>
          <w:szCs w:val="24"/>
        </w:rPr>
        <w:t>SELF TESTED ON MY HAIR.</w:t>
      </w:r>
    </w:p>
    <w:p w14:paraId="6325998E" w14:textId="7C3E3188" w:rsidR="00CE6ED0" w:rsidRPr="0019770B" w:rsidRDefault="00CE6ED0" w:rsidP="00CE6ED0">
      <w:pPr>
        <w:rPr>
          <w:color w:val="FF0000"/>
          <w:sz w:val="24"/>
          <w:szCs w:val="24"/>
        </w:rPr>
      </w:pPr>
      <w:r w:rsidRPr="0019770B">
        <w:rPr>
          <w:color w:val="FF0000"/>
          <w:sz w:val="24"/>
          <w:szCs w:val="24"/>
        </w:rPr>
        <w:t>OUR PRODUCTION CAPACITY: - 10,000 UNITS PER, THIS MAY VARY UPON THE VOLUME &amp; QUANTITY</w:t>
      </w:r>
    </w:p>
    <w:p w14:paraId="2B9A126D" w14:textId="46C85B04" w:rsidR="001E2D5A" w:rsidRPr="00CE6ED0" w:rsidRDefault="001E2D5A" w:rsidP="00CE6ED0">
      <w:pPr>
        <w:rPr>
          <w:color w:val="FF0000"/>
          <w:sz w:val="28"/>
          <w:szCs w:val="28"/>
        </w:rPr>
      </w:pPr>
      <w:r w:rsidRPr="001E2D5A">
        <w:rPr>
          <w:noProof/>
          <w:color w:val="FF0000"/>
          <w:sz w:val="28"/>
          <w:szCs w:val="28"/>
        </w:rPr>
        <w:drawing>
          <wp:inline distT="0" distB="0" distL="0" distR="0" wp14:anchorId="445489A1" wp14:editId="485F5F18">
            <wp:extent cx="5629275" cy="22479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973" cy="2257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B14A3" w14:textId="77777777" w:rsidR="000B0CCF" w:rsidRDefault="000B0CCF">
      <w:pPr>
        <w:rPr>
          <w:color w:val="FF0000"/>
          <w:sz w:val="28"/>
          <w:szCs w:val="28"/>
        </w:rPr>
      </w:pPr>
    </w:p>
    <w:p w14:paraId="3B2E61B3" w14:textId="77777777" w:rsidR="000B0CCF" w:rsidRDefault="000B0CCF">
      <w:pPr>
        <w:rPr>
          <w:color w:val="FF0000"/>
          <w:sz w:val="28"/>
          <w:szCs w:val="28"/>
        </w:rPr>
      </w:pPr>
    </w:p>
    <w:p w14:paraId="5118B9A6" w14:textId="77777777" w:rsidR="000B0CCF" w:rsidRPr="000B0CCF" w:rsidRDefault="000B0CCF">
      <w:pPr>
        <w:rPr>
          <w:color w:val="FF0000"/>
          <w:sz w:val="28"/>
          <w:szCs w:val="28"/>
        </w:rPr>
      </w:pPr>
    </w:p>
    <w:sectPr w:rsidR="000B0CCF" w:rsidRPr="000B0C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B369EF"/>
    <w:multiLevelType w:val="hybridMultilevel"/>
    <w:tmpl w:val="9BC2DCA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CCF"/>
    <w:rsid w:val="000B0CCF"/>
    <w:rsid w:val="000F4953"/>
    <w:rsid w:val="0019770B"/>
    <w:rsid w:val="001E2D5A"/>
    <w:rsid w:val="009E7047"/>
    <w:rsid w:val="00CE6ED0"/>
    <w:rsid w:val="00E9517E"/>
    <w:rsid w:val="00FD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B1BA0"/>
  <w15:chartTrackingRefBased/>
  <w15:docId w15:val="{B93A221D-1746-4CF3-B197-D9300E158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0C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Chauhan</dc:creator>
  <cp:keywords/>
  <dc:description/>
  <cp:lastModifiedBy>Sachin Chauhan</cp:lastModifiedBy>
  <cp:revision>4</cp:revision>
  <dcterms:created xsi:type="dcterms:W3CDTF">2021-03-31T13:36:00Z</dcterms:created>
  <dcterms:modified xsi:type="dcterms:W3CDTF">2021-04-19T10:19:00Z</dcterms:modified>
</cp:coreProperties>
</file>